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1F62" w14:textId="2BB78597" w:rsidR="008E71B3" w:rsidRDefault="00956A60">
      <w:r>
        <w:rPr>
          <w:noProof/>
        </w:rPr>
        <w:drawing>
          <wp:inline distT="0" distB="0" distL="0" distR="0" wp14:anchorId="3A8CA914" wp14:editId="3E24A312">
            <wp:extent cx="7755875" cy="6402741"/>
            <wp:effectExtent l="0" t="0" r="0" b="0"/>
            <wp:docPr id="480725411" name="Picture 1" descr="A chart with numbers and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725411" name="Picture 1" descr="A chart with numbers and a graph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09242" cy="644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1B3" w:rsidSect="00956A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60"/>
    <w:rsid w:val="008E71B3"/>
    <w:rsid w:val="0095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1BE4"/>
  <w15:chartTrackingRefBased/>
  <w15:docId w15:val="{F1B95C45-6AFC-43BD-A01A-D35A943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CBK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Gummersall</dc:creator>
  <cp:keywords/>
  <dc:description/>
  <cp:lastModifiedBy>Scott Gummersall</cp:lastModifiedBy>
  <cp:revision>1</cp:revision>
  <dcterms:created xsi:type="dcterms:W3CDTF">2023-09-26T17:40:00Z</dcterms:created>
  <dcterms:modified xsi:type="dcterms:W3CDTF">2023-09-26T17:43:00Z</dcterms:modified>
</cp:coreProperties>
</file>